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BA" w:rsidRPr="00B73EB8" w:rsidRDefault="001B78BA" w:rsidP="001B78BA">
      <w:pPr>
        <w:spacing w:line="520" w:lineRule="exact"/>
        <w:rPr>
          <w:rFonts w:ascii="仿宋" w:eastAsia="仿宋" w:hAnsi="仿宋"/>
        </w:rPr>
      </w:pPr>
      <w:r w:rsidRPr="00B73EB8">
        <w:rPr>
          <w:rFonts w:ascii="仿宋" w:eastAsia="仿宋" w:hAnsi="仿宋" w:hint="eastAsia"/>
          <w:sz w:val="32"/>
          <w:szCs w:val="32"/>
        </w:rPr>
        <w:t>附件2</w:t>
      </w:r>
    </w:p>
    <w:p w:rsidR="001B78BA" w:rsidRPr="00B73EB8" w:rsidRDefault="001B78BA" w:rsidP="001B78BA">
      <w:pPr>
        <w:spacing w:afterLines="50" w:line="520" w:lineRule="exact"/>
        <w:jc w:val="center"/>
        <w:rPr>
          <w:rFonts w:ascii="仿宋" w:eastAsia="仿宋" w:hAnsi="仿宋"/>
          <w:sz w:val="44"/>
          <w:szCs w:val="44"/>
        </w:rPr>
      </w:pPr>
      <w:r w:rsidRPr="00B73EB8">
        <w:rPr>
          <w:rFonts w:ascii="仿宋" w:eastAsia="仿宋" w:hAnsi="仿宋" w:hint="eastAsia"/>
          <w:sz w:val="44"/>
          <w:szCs w:val="44"/>
        </w:rPr>
        <w:t>职业资格考试合格人员登记表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440"/>
        <w:gridCol w:w="1671"/>
        <w:gridCol w:w="826"/>
        <w:gridCol w:w="189"/>
        <w:gridCol w:w="649"/>
        <w:gridCol w:w="636"/>
        <w:gridCol w:w="151"/>
        <w:gridCol w:w="877"/>
        <w:gridCol w:w="751"/>
        <w:gridCol w:w="1741"/>
      </w:tblGrid>
      <w:tr w:rsidR="001B78BA" w:rsidRPr="00B73EB8" w:rsidTr="00447720">
        <w:trPr>
          <w:cantSplit/>
          <w:trHeight w:val="9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出生</w:t>
            </w:r>
          </w:p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照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1B78BA" w:rsidRPr="00B73EB8" w:rsidTr="00447720">
        <w:trPr>
          <w:cantSplit/>
          <w:trHeight w:val="886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本专业最高学历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所学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毕业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83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从事本专业工作时间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901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工作单位及现任专业技术职务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872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现有专业技术资格名称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872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90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取得资格名称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批准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证书编号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/>
                <w:sz w:val="24"/>
              </w:rPr>
              <w:t>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817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档案管理号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78BA" w:rsidRPr="00B73EB8" w:rsidTr="00447720">
        <w:trPr>
          <w:cantSplit/>
          <w:trHeight w:val="34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市级</w:t>
            </w:r>
            <w:proofErr w:type="gramStart"/>
            <w:r w:rsidRPr="00B73EB8">
              <w:rPr>
                <w:rFonts w:ascii="仿宋" w:eastAsia="仿宋" w:hAnsi="仿宋" w:hint="eastAsia"/>
                <w:sz w:val="24"/>
              </w:rPr>
              <w:t>人社部门</w:t>
            </w:r>
            <w:proofErr w:type="gramEnd"/>
            <w:r w:rsidRPr="00B73EB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ind w:rightChars="200" w:right="420" w:firstLine="573"/>
              <w:jc w:val="righ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472" w:firstLine="1133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472" w:firstLine="1133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472" w:firstLine="1133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472" w:firstLine="1133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600" w:firstLine="1440"/>
              <w:jc w:val="left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1B78BA" w:rsidRPr="00B73EB8" w:rsidRDefault="001B78BA" w:rsidP="00447720">
            <w:pPr>
              <w:spacing w:line="36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省级人社</w:t>
            </w:r>
          </w:p>
          <w:p w:rsidR="001B78BA" w:rsidRPr="00B73EB8" w:rsidRDefault="001B78BA" w:rsidP="0044772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部门意见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BA" w:rsidRPr="00B73EB8" w:rsidRDefault="001B78BA" w:rsidP="00447720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该同志具备</w:t>
            </w:r>
          </w:p>
          <w:p w:rsidR="001B78BA" w:rsidRPr="00B73EB8" w:rsidRDefault="001B78BA" w:rsidP="0044772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资格。</w:t>
            </w:r>
          </w:p>
          <w:p w:rsidR="001B78BA" w:rsidRPr="00B73EB8" w:rsidRDefault="001B78BA" w:rsidP="0044772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="573"/>
              <w:jc w:val="right"/>
              <w:rPr>
                <w:rFonts w:ascii="仿宋" w:eastAsia="仿宋" w:hAnsi="仿宋"/>
                <w:sz w:val="24"/>
              </w:rPr>
            </w:pPr>
          </w:p>
          <w:p w:rsidR="001B78BA" w:rsidRPr="00B73EB8" w:rsidRDefault="001B78BA" w:rsidP="00447720">
            <w:pPr>
              <w:spacing w:line="360" w:lineRule="exact"/>
              <w:ind w:rightChars="200" w:right="420" w:firstLineChars="700" w:firstLine="1680"/>
              <w:jc w:val="left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1B78BA" w:rsidRPr="00B73EB8" w:rsidRDefault="001B78BA" w:rsidP="00447720">
            <w:pPr>
              <w:spacing w:line="360" w:lineRule="exact"/>
              <w:ind w:rightChars="200" w:right="420" w:firstLine="573"/>
              <w:jc w:val="center"/>
              <w:rPr>
                <w:rFonts w:ascii="仿宋" w:eastAsia="仿宋" w:hAnsi="仿宋"/>
                <w:sz w:val="24"/>
              </w:rPr>
            </w:pPr>
            <w:r w:rsidRPr="00B73EB8">
              <w:rPr>
                <w:rFonts w:ascii="仿宋" w:eastAsia="仿宋" w:hAnsi="仿宋" w:hint="eastAsia"/>
                <w:sz w:val="24"/>
              </w:rPr>
              <w:t xml:space="preserve">       年  月    日</w:t>
            </w:r>
          </w:p>
        </w:tc>
      </w:tr>
    </w:tbl>
    <w:p w:rsidR="001B78BA" w:rsidRPr="00B73EB8" w:rsidRDefault="001B78BA" w:rsidP="001B78BA">
      <w:pPr>
        <w:rPr>
          <w:rFonts w:ascii="仿宋" w:eastAsia="仿宋" w:hAnsi="仿宋"/>
          <w:sz w:val="24"/>
        </w:rPr>
      </w:pPr>
      <w:r w:rsidRPr="00B73EB8">
        <w:rPr>
          <w:rFonts w:ascii="仿宋" w:eastAsia="仿宋" w:hAnsi="仿宋" w:hint="eastAsia"/>
          <w:sz w:val="24"/>
        </w:rPr>
        <w:t>注：</w:t>
      </w:r>
      <w:r w:rsidRPr="00B73EB8">
        <w:rPr>
          <w:rFonts w:ascii="仿宋" w:eastAsia="仿宋" w:hAnsi="仿宋"/>
          <w:sz w:val="24"/>
        </w:rPr>
        <w:t>1</w:t>
      </w:r>
      <w:r w:rsidRPr="00B73EB8">
        <w:rPr>
          <w:rFonts w:ascii="仿宋" w:eastAsia="仿宋" w:hAnsi="仿宋" w:hint="eastAsia"/>
          <w:sz w:val="24"/>
        </w:rPr>
        <w:t>.本表存放入本人档案；</w:t>
      </w:r>
    </w:p>
    <w:p w:rsidR="001B78BA" w:rsidRPr="00B73EB8" w:rsidRDefault="001B78BA" w:rsidP="001B78BA">
      <w:pPr>
        <w:rPr>
          <w:rFonts w:ascii="仿宋" w:eastAsia="仿宋" w:hAnsi="仿宋"/>
          <w:sz w:val="24"/>
        </w:rPr>
      </w:pPr>
      <w:r w:rsidRPr="00B73EB8">
        <w:rPr>
          <w:rFonts w:ascii="仿宋" w:eastAsia="仿宋" w:hAnsi="仿宋"/>
          <w:sz w:val="24"/>
        </w:rPr>
        <w:t xml:space="preserve">    2</w:t>
      </w:r>
      <w:r w:rsidRPr="00B73EB8">
        <w:rPr>
          <w:rFonts w:ascii="仿宋" w:eastAsia="仿宋" w:hAnsi="仿宋" w:hint="eastAsia"/>
          <w:sz w:val="24"/>
        </w:rPr>
        <w:t>.资格取得</w:t>
      </w:r>
      <w:r w:rsidRPr="00B73EB8">
        <w:rPr>
          <w:rFonts w:ascii="仿宋" w:eastAsia="仿宋" w:hAnsi="仿宋"/>
          <w:sz w:val="24"/>
        </w:rPr>
        <w:t>(</w:t>
      </w:r>
      <w:r w:rsidRPr="00B73EB8">
        <w:rPr>
          <w:rFonts w:ascii="仿宋" w:eastAsia="仿宋" w:hAnsi="仿宋" w:hint="eastAsia"/>
          <w:sz w:val="24"/>
        </w:rPr>
        <w:t>批准</w:t>
      </w:r>
      <w:r w:rsidRPr="00B73EB8">
        <w:rPr>
          <w:rFonts w:ascii="仿宋" w:eastAsia="仿宋" w:hAnsi="仿宋"/>
          <w:sz w:val="24"/>
        </w:rPr>
        <w:t>)</w:t>
      </w:r>
      <w:r w:rsidRPr="00B73EB8">
        <w:rPr>
          <w:rFonts w:ascii="仿宋" w:eastAsia="仿宋" w:hAnsi="仿宋" w:hint="eastAsia"/>
          <w:sz w:val="24"/>
        </w:rPr>
        <w:t>时间，以通过全部规定科目考试的时间为准。</w:t>
      </w:r>
    </w:p>
    <w:p w:rsidR="00D507B3" w:rsidRPr="001B78BA" w:rsidRDefault="00D507B3"/>
    <w:sectPr w:rsidR="00D507B3" w:rsidRPr="001B78BA" w:rsidSect="00D507B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FD" w:rsidRDefault="009F16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25DFD" w:rsidRDefault="009F161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B78B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B78BA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8BA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7F2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1C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B78BA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3"/>
    <w:rsid w:val="001B78BA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2019-06-20T06:40:00Z</dcterms:created>
  <dcterms:modified xsi:type="dcterms:W3CDTF">2019-06-20T06:40:00Z</dcterms:modified>
</cp:coreProperties>
</file>