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2023年</w:t>
      </w:r>
      <w:r>
        <w:rPr>
          <w:rFonts w:hint="eastAsia" w:ascii="方正小标宋简体" w:eastAsia="方正小标宋简体"/>
          <w:sz w:val="40"/>
          <w:szCs w:val="40"/>
        </w:rPr>
        <w:t>淮南市事业单位公开招聘工作人员审批表</w:t>
      </w:r>
    </w:p>
    <w:bookmarkEnd w:id="0"/>
    <w:p>
      <w:pPr>
        <w:rPr>
          <w:rFonts w:hint="eastAsia"/>
        </w:rPr>
      </w:pPr>
    </w:p>
    <w:tbl>
      <w:tblPr>
        <w:tblStyle w:val="2"/>
        <w:tblW w:w="87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325"/>
        <w:gridCol w:w="288"/>
        <w:gridCol w:w="787"/>
        <w:gridCol w:w="840"/>
        <w:gridCol w:w="900"/>
        <w:gridCol w:w="30"/>
        <w:gridCol w:w="416"/>
        <w:gridCol w:w="787"/>
        <w:gridCol w:w="2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出生地</w:t>
            </w:r>
          </w:p>
        </w:tc>
        <w:tc>
          <w:tcPr>
            <w:tcW w:w="123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  <w:p>
            <w:pPr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及学校</w:t>
            </w:r>
          </w:p>
        </w:tc>
        <w:tc>
          <w:tcPr>
            <w:tcW w:w="53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及属性</w:t>
            </w:r>
          </w:p>
        </w:tc>
        <w:tc>
          <w:tcPr>
            <w:tcW w:w="75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招聘岗位</w:t>
            </w:r>
          </w:p>
        </w:tc>
        <w:tc>
          <w:tcPr>
            <w:tcW w:w="24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单位岗位设置数</w:t>
            </w:r>
          </w:p>
        </w:tc>
        <w:tc>
          <w:tcPr>
            <w:tcW w:w="33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8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5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考试情况</w:t>
            </w:r>
          </w:p>
        </w:tc>
        <w:tc>
          <w:tcPr>
            <w:tcW w:w="7561" w:type="dxa"/>
            <w:gridSpan w:val="9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笔试成绩：     分；专业测试成绩：      分；总成绩：      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21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考核情况</w:t>
            </w:r>
          </w:p>
        </w:tc>
        <w:tc>
          <w:tcPr>
            <w:tcW w:w="7561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招聘单位意见</w:t>
            </w:r>
          </w:p>
        </w:tc>
        <w:tc>
          <w:tcPr>
            <w:tcW w:w="29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主管部门意见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 批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28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  <w:p>
            <w:pPr>
              <w:ind w:firstLine="1080" w:firstLineChars="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973" w:type="dxa"/>
            <w:gridSpan w:val="5"/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wordWrap w:val="0"/>
              <w:ind w:firstLine="560" w:firstLineChars="2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560" w:firstLineChars="200"/>
              <w:jc w:val="right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ind w:firstLine="480" w:firstLineChars="2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hint="eastAsia" w:ascii="仿宋_GB2312" w:eastAsia="仿宋_GB2312"/>
                <w:sz w:val="24"/>
              </w:rPr>
            </w:pPr>
          </w:p>
          <w:p>
            <w:pPr>
              <w:ind w:right="240" w:firstLine="480" w:firstLineChars="20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2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1200" w:firstLineChars="5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960" w:firstLineChars="4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说明：1.“单位属性”一栏请选择填写“全额”、“差额”、“自收自支”。</w:t>
      </w:r>
    </w:p>
    <w:p>
      <w:pPr>
        <w:ind w:firstLine="720" w:firstLineChars="300"/>
        <w:rPr>
          <w:rFonts w:hint="eastAsia" w:ascii="楷体_GB2312" w:eastAsia="楷体_GB2312"/>
          <w:sz w:val="24"/>
        </w:rPr>
      </w:pPr>
      <w:r>
        <w:rPr>
          <w:rFonts w:hint="eastAsia" w:ascii="仿宋_GB2312" w:eastAsia="仿宋_GB2312"/>
          <w:sz w:val="24"/>
        </w:rPr>
        <w:t>2.本表由组织填写，一式三份。</w:t>
      </w:r>
    </w:p>
    <w:p/>
    <w:sectPr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xODQ1MWE1Yzg3OGQ4ODgzZTJmZmJiN2IwNWRhMmIifQ=="/>
  </w:docVars>
  <w:rsids>
    <w:rsidRoot w:val="40774EA9"/>
    <w:rsid w:val="407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2023-08-01T07:46:00Z</dcterms:created>
  <dc:creator>Wang 小贱</dc:creator>
  <cp:lastModifiedBy>Wang 小贱</cp:lastModifiedBy>
  <dcterms:modified xsi:type="dcterms:W3CDTF">2023-08-01T07:46:21Z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CC38C2B04D9448088FFAAB02B8568096_11</vt:lpwstr>
  </property>
</Properties>
</file>