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0"/>
        </w:numPr>
        <w:ind w:leftChars="0"/>
        <w:jc w:val="center"/>
        <w:rPr>
          <w:rFonts w:hint="eastAsia"/>
          <w:lang w:eastAsia="zh-CN"/>
        </w:rPr>
      </w:pPr>
      <w:bookmarkStart w:id="0" w:name="_Toc14353"/>
      <w:r>
        <w:rPr>
          <w:rFonts w:hint="eastAsia"/>
          <w:lang w:eastAsia="zh-CN"/>
        </w:rPr>
        <w:t>淮北市总工会融媒体中心设备采购项目</w:t>
      </w:r>
    </w:p>
    <w:p>
      <w:pPr>
        <w:pStyle w:val="4"/>
        <w:numPr>
          <w:ilvl w:val="0"/>
          <w:numId w:val="0"/>
        </w:numPr>
        <w:ind w:leftChars="0"/>
        <w:jc w:val="center"/>
        <w:rPr>
          <w:rFonts w:hint="eastAsia"/>
        </w:rPr>
      </w:pPr>
      <w:r>
        <w:rPr>
          <w:rFonts w:hint="eastAsia"/>
        </w:rPr>
        <w:t>招标公告</w:t>
      </w:r>
      <w:bookmarkEnd w:id="0"/>
    </w:p>
    <w:p>
      <w:pPr>
        <w:tabs>
          <w:tab w:val="left" w:pos="2410"/>
        </w:tabs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color w:val="000000"/>
          <w:sz w:val="24"/>
          <w:szCs w:val="18"/>
        </w:rPr>
      </w:pPr>
      <w:r>
        <w:rPr>
          <w:rFonts w:hint="eastAsia" w:ascii="宋体" w:hAnsi="宋体"/>
          <w:color w:val="000000"/>
          <w:sz w:val="24"/>
          <w:szCs w:val="18"/>
          <w:lang w:val="en-US" w:eastAsia="zh-CN"/>
        </w:rPr>
        <w:t>安徽金泉工程管理咨询有限公司</w:t>
      </w:r>
      <w:r>
        <w:rPr>
          <w:rFonts w:hint="eastAsia" w:ascii="宋体" w:hAnsi="宋体"/>
          <w:color w:val="000000"/>
          <w:sz w:val="24"/>
          <w:szCs w:val="18"/>
        </w:rPr>
        <w:t>受采购人</w:t>
      </w:r>
      <w:r>
        <w:rPr>
          <w:rFonts w:hint="eastAsia" w:ascii="宋体" w:hAnsi="宋体"/>
          <w:color w:val="000000"/>
          <w:sz w:val="24"/>
          <w:szCs w:val="18"/>
          <w:lang w:eastAsia="zh-CN"/>
        </w:rPr>
        <w:t>淮北市总工会</w:t>
      </w:r>
      <w:r>
        <w:rPr>
          <w:rFonts w:hint="eastAsia" w:ascii="宋体" w:hAnsi="宋体"/>
          <w:color w:val="000000"/>
          <w:sz w:val="24"/>
          <w:szCs w:val="18"/>
        </w:rPr>
        <w:t>委托，现对“</w:t>
      </w:r>
      <w:r>
        <w:rPr>
          <w:rFonts w:hint="eastAsia" w:ascii="宋体" w:hAnsi="宋体"/>
          <w:color w:val="000000"/>
          <w:sz w:val="24"/>
          <w:szCs w:val="18"/>
          <w:lang w:eastAsia="zh-CN"/>
        </w:rPr>
        <w:t>淮北市总工会融媒体中心设备采购项目</w:t>
      </w:r>
      <w:r>
        <w:rPr>
          <w:rFonts w:hint="eastAsia" w:ascii="宋体" w:hAnsi="宋体"/>
          <w:color w:val="000000"/>
          <w:sz w:val="24"/>
          <w:szCs w:val="18"/>
        </w:rPr>
        <w:t>”进行国内公开招标，欢迎具备条件的国内投标供应商参加投标。</w:t>
      </w:r>
    </w:p>
    <w:p>
      <w:pPr>
        <w:autoSpaceDE w:val="0"/>
        <w:autoSpaceDN w:val="0"/>
        <w:adjustRightInd w:val="0"/>
        <w:spacing w:line="360" w:lineRule="auto"/>
        <w:ind w:firstLine="439" w:firstLineChars="182"/>
        <w:jc w:val="left"/>
        <w:rPr>
          <w:rFonts w:hint="eastAsia" w:ascii="宋体" w:hAnsi="宋体"/>
          <w:b/>
          <w:bCs/>
          <w:color w:val="000000"/>
          <w:sz w:val="24"/>
          <w:szCs w:val="18"/>
        </w:rPr>
      </w:pPr>
      <w:r>
        <w:rPr>
          <w:rFonts w:hint="eastAsia" w:ascii="宋体" w:hAnsi="宋体"/>
          <w:b/>
          <w:bCs/>
          <w:color w:val="000000"/>
          <w:sz w:val="24"/>
          <w:szCs w:val="18"/>
        </w:rPr>
        <w:t>一、项目基本情况</w:t>
      </w:r>
    </w:p>
    <w:p>
      <w:pPr>
        <w:autoSpaceDE w:val="0"/>
        <w:autoSpaceDN w:val="0"/>
        <w:adjustRightInd w:val="0"/>
        <w:spacing w:line="360" w:lineRule="auto"/>
        <w:ind w:firstLine="436" w:firstLineChars="182"/>
        <w:jc w:val="left"/>
        <w:rPr>
          <w:rFonts w:hint="eastAsia" w:ascii="宋体" w:hAnsi="宋体" w:eastAsia="宋体"/>
          <w:color w:val="000000"/>
          <w:sz w:val="24"/>
          <w:szCs w:val="18"/>
          <w:lang w:eastAsia="zh-CN"/>
        </w:rPr>
      </w:pPr>
      <w:r>
        <w:rPr>
          <w:rFonts w:hint="eastAsia" w:ascii="宋体" w:hAnsi="宋体"/>
          <w:color w:val="000000"/>
          <w:sz w:val="24"/>
          <w:szCs w:val="18"/>
        </w:rPr>
        <w:t>1、</w:t>
      </w:r>
      <w:r>
        <w:rPr>
          <w:rFonts w:hint="eastAsia" w:ascii="宋体" w:hAnsi="宋体"/>
          <w:b/>
          <w:color w:val="000000"/>
          <w:sz w:val="24"/>
          <w:szCs w:val="18"/>
        </w:rPr>
        <w:t>项目名称</w:t>
      </w:r>
      <w:r>
        <w:rPr>
          <w:rFonts w:hint="eastAsia" w:ascii="宋体" w:hAnsi="宋体"/>
          <w:color w:val="000000"/>
          <w:sz w:val="24"/>
          <w:szCs w:val="18"/>
        </w:rPr>
        <w:t>：</w:t>
      </w:r>
      <w:r>
        <w:rPr>
          <w:rFonts w:hint="eastAsia" w:ascii="宋体" w:hAnsi="宋体"/>
          <w:color w:val="000000"/>
          <w:sz w:val="24"/>
          <w:szCs w:val="18"/>
          <w:lang w:eastAsia="zh-CN"/>
        </w:rPr>
        <w:t>淮北市总工会融媒体中心设备采购项目</w:t>
      </w:r>
    </w:p>
    <w:p>
      <w:pPr>
        <w:autoSpaceDE w:val="0"/>
        <w:autoSpaceDN w:val="0"/>
        <w:adjustRightInd w:val="0"/>
        <w:spacing w:line="360" w:lineRule="auto"/>
        <w:ind w:firstLine="436" w:firstLineChars="182"/>
        <w:jc w:val="left"/>
        <w:rPr>
          <w:rFonts w:hint="default" w:ascii="宋体" w:hAnsi="宋体" w:eastAsia="宋体"/>
          <w:color w:val="000000"/>
          <w:sz w:val="24"/>
          <w:szCs w:val="18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18"/>
        </w:rPr>
        <w:t>2、</w:t>
      </w:r>
      <w:r>
        <w:rPr>
          <w:rFonts w:hint="eastAsia" w:ascii="宋体" w:hAnsi="宋体"/>
          <w:b/>
          <w:color w:val="000000"/>
          <w:sz w:val="24"/>
          <w:szCs w:val="18"/>
        </w:rPr>
        <w:t>项目编号</w:t>
      </w:r>
      <w:r>
        <w:rPr>
          <w:rFonts w:hint="eastAsia" w:ascii="宋体" w:hAnsi="宋体"/>
          <w:color w:val="000000"/>
          <w:sz w:val="24"/>
          <w:szCs w:val="18"/>
        </w:rPr>
        <w:t>：</w:t>
      </w:r>
      <w:r>
        <w:rPr>
          <w:rFonts w:hint="eastAsia" w:ascii="宋体" w:hAnsi="宋体"/>
          <w:color w:val="000000"/>
          <w:sz w:val="24"/>
          <w:szCs w:val="18"/>
          <w:lang w:eastAsia="zh-CN"/>
        </w:rPr>
        <w:t>AHJQ-2021-7-</w:t>
      </w:r>
      <w:r>
        <w:rPr>
          <w:rFonts w:hint="eastAsia" w:ascii="宋体" w:hAnsi="宋体"/>
          <w:color w:val="000000"/>
          <w:sz w:val="24"/>
          <w:szCs w:val="18"/>
          <w:lang w:val="en-US" w:eastAsia="zh-CN"/>
        </w:rPr>
        <w:t>19</w:t>
      </w:r>
    </w:p>
    <w:p>
      <w:pPr>
        <w:autoSpaceDE w:val="0"/>
        <w:autoSpaceDN w:val="0"/>
        <w:adjustRightInd w:val="0"/>
        <w:spacing w:line="360" w:lineRule="auto"/>
        <w:ind w:firstLine="436" w:firstLineChars="182"/>
        <w:jc w:val="left"/>
        <w:rPr>
          <w:rFonts w:hint="default" w:ascii="宋体" w:hAnsi="宋体" w:eastAsia="宋体"/>
          <w:color w:val="000000"/>
          <w:sz w:val="24"/>
          <w:szCs w:val="18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18"/>
        </w:rPr>
        <w:t>3、</w:t>
      </w:r>
      <w:r>
        <w:rPr>
          <w:rFonts w:hint="eastAsia" w:ascii="宋体" w:hAnsi="宋体"/>
          <w:b/>
          <w:color w:val="000000"/>
          <w:sz w:val="24"/>
          <w:szCs w:val="18"/>
        </w:rPr>
        <w:t>项目地点</w:t>
      </w:r>
      <w:r>
        <w:rPr>
          <w:rFonts w:hint="eastAsia" w:ascii="宋体" w:hAnsi="宋体"/>
          <w:color w:val="000000"/>
          <w:sz w:val="24"/>
          <w:szCs w:val="18"/>
        </w:rPr>
        <w:t>：</w:t>
      </w:r>
      <w:r>
        <w:rPr>
          <w:rFonts w:hint="eastAsia" w:ascii="宋体" w:hAnsi="宋体"/>
          <w:color w:val="000000"/>
          <w:sz w:val="24"/>
          <w:szCs w:val="18"/>
          <w:lang w:eastAsia="zh-CN"/>
        </w:rPr>
        <w:t>淮北市</w:t>
      </w:r>
      <w:r>
        <w:rPr>
          <w:rFonts w:hint="eastAsia" w:ascii="宋体" w:hAnsi="宋体"/>
          <w:color w:val="000000"/>
          <w:sz w:val="24"/>
          <w:szCs w:val="18"/>
          <w:lang w:val="en-US" w:eastAsia="zh-CN"/>
        </w:rPr>
        <w:t>总工会</w:t>
      </w:r>
    </w:p>
    <w:p>
      <w:pPr>
        <w:autoSpaceDE w:val="0"/>
        <w:autoSpaceDN w:val="0"/>
        <w:adjustRightInd w:val="0"/>
        <w:spacing w:line="360" w:lineRule="auto"/>
        <w:ind w:firstLine="436" w:firstLineChars="182"/>
        <w:jc w:val="left"/>
        <w:rPr>
          <w:rFonts w:hint="eastAsia" w:ascii="宋体" w:hAnsi="宋体" w:eastAsia="宋体"/>
          <w:color w:val="000000"/>
          <w:sz w:val="24"/>
          <w:szCs w:val="18"/>
          <w:lang w:eastAsia="zh-CN"/>
        </w:rPr>
      </w:pPr>
      <w:r>
        <w:rPr>
          <w:rFonts w:hint="eastAsia" w:ascii="宋体" w:hAnsi="宋体"/>
          <w:color w:val="000000"/>
          <w:sz w:val="24"/>
          <w:szCs w:val="18"/>
        </w:rPr>
        <w:t>4、</w:t>
      </w:r>
      <w:r>
        <w:rPr>
          <w:rFonts w:hint="eastAsia" w:ascii="宋体" w:hAnsi="宋体"/>
          <w:b/>
          <w:color w:val="000000"/>
          <w:sz w:val="24"/>
          <w:szCs w:val="18"/>
        </w:rPr>
        <w:t>项目单位</w:t>
      </w:r>
      <w:r>
        <w:rPr>
          <w:rFonts w:hint="eastAsia" w:ascii="宋体" w:hAnsi="宋体"/>
          <w:color w:val="000000"/>
          <w:sz w:val="24"/>
          <w:szCs w:val="18"/>
        </w:rPr>
        <w:t>：</w:t>
      </w:r>
      <w:r>
        <w:rPr>
          <w:rFonts w:hint="eastAsia" w:ascii="宋体" w:hAnsi="宋体"/>
          <w:color w:val="000000"/>
          <w:sz w:val="24"/>
          <w:szCs w:val="18"/>
          <w:lang w:eastAsia="zh-CN"/>
        </w:rPr>
        <w:t>淮北市总工会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/>
          <w:color w:val="000000"/>
          <w:sz w:val="24"/>
          <w:szCs w:val="18"/>
          <w:lang w:eastAsia="zh-CN"/>
        </w:rPr>
      </w:pPr>
      <w:r>
        <w:rPr>
          <w:rFonts w:hint="eastAsia" w:ascii="宋体" w:hAnsi="宋体"/>
          <w:color w:val="000000"/>
          <w:sz w:val="24"/>
          <w:szCs w:val="18"/>
          <w:lang w:eastAsia="zh-CN"/>
        </w:rPr>
        <w:t>5、</w:t>
      </w:r>
      <w:r>
        <w:rPr>
          <w:rFonts w:hint="eastAsia" w:ascii="宋体" w:hAnsi="宋体"/>
          <w:b/>
          <w:bCs/>
          <w:color w:val="000000"/>
          <w:sz w:val="24"/>
          <w:szCs w:val="18"/>
          <w:lang w:eastAsia="zh-CN"/>
        </w:rPr>
        <w:t>项目数量、规格或基本概况</w:t>
      </w:r>
      <w:r>
        <w:rPr>
          <w:rFonts w:hint="eastAsia" w:ascii="宋体" w:hAnsi="宋体"/>
          <w:color w:val="000000"/>
          <w:sz w:val="24"/>
          <w:szCs w:val="18"/>
          <w:lang w:eastAsia="zh-CN"/>
        </w:rPr>
        <w:t>：</w:t>
      </w:r>
      <w:r>
        <w:rPr>
          <w:rFonts w:hint="eastAsia" w:ascii="宋体" w:hAnsi="宋体" w:eastAsia="宋体"/>
          <w:color w:val="000000"/>
          <w:sz w:val="24"/>
          <w:szCs w:val="18"/>
          <w:lang w:val="en-US" w:eastAsia="zh-CN"/>
        </w:rPr>
        <w:t>淮北市总工会融媒体中心设备采购项目，细见采购需求，详见招标文件。</w:t>
      </w:r>
    </w:p>
    <w:p>
      <w:pPr>
        <w:autoSpaceDE w:val="0"/>
        <w:autoSpaceDN w:val="0"/>
        <w:adjustRightInd w:val="0"/>
        <w:spacing w:line="360" w:lineRule="auto"/>
        <w:ind w:firstLine="436" w:firstLineChars="182"/>
        <w:jc w:val="left"/>
        <w:rPr>
          <w:rFonts w:hint="eastAsia" w:ascii="宋体" w:hAnsi="宋体" w:eastAsia="宋体"/>
          <w:color w:val="000000"/>
          <w:sz w:val="24"/>
          <w:szCs w:val="18"/>
          <w:lang w:eastAsia="zh-CN"/>
        </w:rPr>
      </w:pPr>
      <w:r>
        <w:rPr>
          <w:rFonts w:hint="eastAsia" w:ascii="宋体" w:hAnsi="宋体"/>
          <w:color w:val="000000"/>
          <w:sz w:val="24"/>
          <w:szCs w:val="18"/>
        </w:rPr>
        <w:t>6、</w:t>
      </w:r>
      <w:r>
        <w:rPr>
          <w:rFonts w:hint="eastAsia" w:ascii="宋体" w:hAnsi="宋体"/>
          <w:b/>
          <w:color w:val="000000"/>
          <w:sz w:val="24"/>
          <w:szCs w:val="18"/>
        </w:rPr>
        <w:t>资金来源</w:t>
      </w:r>
      <w:r>
        <w:rPr>
          <w:rFonts w:hint="eastAsia" w:ascii="宋体" w:hAnsi="宋体"/>
          <w:color w:val="000000"/>
          <w:sz w:val="24"/>
          <w:szCs w:val="18"/>
        </w:rPr>
        <w:t>：</w:t>
      </w:r>
      <w:r>
        <w:rPr>
          <w:rFonts w:hint="eastAsia" w:ascii="宋体" w:hAnsi="宋体"/>
          <w:color w:val="000000"/>
          <w:sz w:val="24"/>
          <w:szCs w:val="18"/>
          <w:lang w:val="en-US" w:eastAsia="zh-CN"/>
        </w:rPr>
        <w:t>自筹资金</w:t>
      </w:r>
    </w:p>
    <w:p>
      <w:pPr>
        <w:autoSpaceDE w:val="0"/>
        <w:autoSpaceDN w:val="0"/>
        <w:adjustRightInd w:val="0"/>
        <w:spacing w:line="360" w:lineRule="auto"/>
        <w:ind w:firstLine="436" w:firstLineChars="182"/>
        <w:jc w:val="left"/>
        <w:rPr>
          <w:rFonts w:hint="eastAsia" w:ascii="宋体" w:hAnsi="宋体"/>
          <w:sz w:val="24"/>
          <w:szCs w:val="18"/>
        </w:rPr>
      </w:pPr>
      <w:r>
        <w:rPr>
          <w:rFonts w:hint="eastAsia" w:ascii="宋体" w:hAnsi="宋体"/>
          <w:color w:val="000000"/>
          <w:sz w:val="24"/>
          <w:szCs w:val="18"/>
        </w:rPr>
        <w:t>7、</w:t>
      </w:r>
      <w:r>
        <w:rPr>
          <w:rFonts w:hint="eastAsia" w:ascii="宋体" w:hAnsi="宋体"/>
          <w:b/>
          <w:color w:val="000000"/>
          <w:sz w:val="24"/>
          <w:szCs w:val="18"/>
        </w:rPr>
        <w:t>项目预算</w:t>
      </w:r>
      <w:r>
        <w:rPr>
          <w:rFonts w:hint="eastAsia" w:ascii="宋体" w:hAnsi="宋体"/>
          <w:color w:val="000000"/>
          <w:sz w:val="24"/>
          <w:szCs w:val="18"/>
        </w:rPr>
        <w:t>：</w:t>
      </w:r>
      <w:r>
        <w:rPr>
          <w:rFonts w:hint="eastAsia" w:ascii="宋体" w:hAnsi="宋体"/>
          <w:sz w:val="24"/>
          <w:szCs w:val="18"/>
          <w:lang w:val="en-US" w:eastAsia="zh-CN"/>
        </w:rPr>
        <w:t>19.1</w:t>
      </w:r>
      <w:r>
        <w:rPr>
          <w:rFonts w:hint="eastAsia" w:ascii="宋体" w:hAnsi="宋体"/>
          <w:sz w:val="24"/>
          <w:szCs w:val="18"/>
        </w:rPr>
        <w:t>万元</w:t>
      </w:r>
    </w:p>
    <w:p>
      <w:pPr>
        <w:autoSpaceDE w:val="0"/>
        <w:autoSpaceDN w:val="0"/>
        <w:adjustRightInd w:val="0"/>
        <w:spacing w:line="360" w:lineRule="auto"/>
        <w:ind w:firstLine="436" w:firstLineChars="182"/>
        <w:jc w:val="left"/>
        <w:rPr>
          <w:rFonts w:hint="eastAsia" w:ascii="宋体" w:hAnsi="宋体"/>
          <w:color w:val="000000"/>
          <w:sz w:val="24"/>
          <w:szCs w:val="18"/>
        </w:rPr>
      </w:pPr>
      <w:r>
        <w:rPr>
          <w:rFonts w:hint="eastAsia" w:ascii="宋体" w:hAnsi="宋体"/>
          <w:color w:val="000000"/>
          <w:sz w:val="24"/>
          <w:szCs w:val="18"/>
          <w:lang w:val="en-US" w:eastAsia="zh-CN"/>
        </w:rPr>
        <w:t>8</w:t>
      </w:r>
      <w:r>
        <w:rPr>
          <w:rFonts w:hint="eastAsia" w:ascii="宋体" w:hAnsi="宋体"/>
          <w:color w:val="000000"/>
          <w:sz w:val="24"/>
          <w:szCs w:val="18"/>
        </w:rPr>
        <w:t>、</w:t>
      </w:r>
      <w:r>
        <w:rPr>
          <w:rFonts w:hint="eastAsia" w:ascii="宋体" w:hAnsi="宋体"/>
          <w:b/>
          <w:color w:val="000000"/>
          <w:sz w:val="24"/>
          <w:szCs w:val="18"/>
        </w:rPr>
        <w:t>项目类别</w:t>
      </w:r>
      <w:r>
        <w:rPr>
          <w:rFonts w:hint="eastAsia" w:ascii="宋体" w:hAnsi="宋体"/>
          <w:color w:val="000000"/>
          <w:sz w:val="24"/>
          <w:szCs w:val="18"/>
        </w:rPr>
        <w:t>：政府采购</w:t>
      </w:r>
      <w:r>
        <w:rPr>
          <w:rFonts w:hint="eastAsia" w:ascii="宋体" w:hAnsi="宋体"/>
          <w:color w:val="000000"/>
          <w:sz w:val="24"/>
          <w:szCs w:val="18"/>
          <w:lang w:val="en-US" w:eastAsia="zh-CN"/>
        </w:rPr>
        <w:t>货物</w:t>
      </w:r>
      <w:r>
        <w:rPr>
          <w:rFonts w:hint="eastAsia" w:ascii="宋体" w:hAnsi="宋体"/>
          <w:color w:val="000000"/>
          <w:sz w:val="24"/>
          <w:szCs w:val="18"/>
        </w:rPr>
        <w:t>类</w:t>
      </w:r>
    </w:p>
    <w:p>
      <w:pPr>
        <w:autoSpaceDE w:val="0"/>
        <w:autoSpaceDN w:val="0"/>
        <w:adjustRightInd w:val="0"/>
        <w:spacing w:line="360" w:lineRule="auto"/>
        <w:ind w:firstLine="436" w:firstLineChars="182"/>
        <w:jc w:val="left"/>
        <w:rPr>
          <w:rFonts w:hint="eastAsia" w:ascii="宋体" w:hAnsi="宋体"/>
          <w:color w:val="000000"/>
          <w:sz w:val="24"/>
          <w:szCs w:val="18"/>
        </w:rPr>
      </w:pPr>
      <w:r>
        <w:rPr>
          <w:rFonts w:hint="eastAsia" w:ascii="宋体" w:hAnsi="宋体"/>
          <w:color w:val="000000"/>
          <w:sz w:val="24"/>
          <w:szCs w:val="18"/>
          <w:lang w:val="en-US" w:eastAsia="zh-CN"/>
        </w:rPr>
        <w:t>9</w:t>
      </w:r>
      <w:r>
        <w:rPr>
          <w:rFonts w:hint="eastAsia" w:ascii="宋体" w:hAnsi="宋体"/>
          <w:color w:val="000000"/>
          <w:sz w:val="24"/>
          <w:szCs w:val="18"/>
        </w:rPr>
        <w:t>、</w:t>
      </w:r>
      <w:r>
        <w:rPr>
          <w:rFonts w:hint="eastAsia" w:ascii="宋体" w:hAnsi="宋体"/>
          <w:b/>
          <w:color w:val="000000"/>
          <w:sz w:val="24"/>
          <w:szCs w:val="18"/>
        </w:rPr>
        <w:t>标段（包别）划分</w:t>
      </w:r>
      <w:r>
        <w:rPr>
          <w:rFonts w:hint="eastAsia" w:ascii="宋体" w:hAnsi="宋体"/>
          <w:color w:val="000000"/>
          <w:sz w:val="24"/>
          <w:szCs w:val="18"/>
        </w:rPr>
        <w:t>：本项目共计分为一个包</w:t>
      </w:r>
    </w:p>
    <w:p>
      <w:pPr>
        <w:autoSpaceDE w:val="0"/>
        <w:autoSpaceDN w:val="0"/>
        <w:adjustRightInd w:val="0"/>
        <w:spacing w:line="360" w:lineRule="auto"/>
        <w:ind w:firstLine="436" w:firstLineChars="181"/>
        <w:jc w:val="left"/>
        <w:rPr>
          <w:rFonts w:hint="eastAsia" w:ascii="宋体" w:hAnsi="宋体"/>
          <w:b/>
          <w:bCs/>
          <w:color w:val="000000"/>
          <w:sz w:val="24"/>
          <w:szCs w:val="18"/>
        </w:rPr>
      </w:pPr>
      <w:r>
        <w:rPr>
          <w:rFonts w:hint="eastAsia" w:ascii="宋体" w:hAnsi="宋体"/>
          <w:b/>
          <w:bCs/>
          <w:color w:val="000000"/>
          <w:sz w:val="24"/>
          <w:szCs w:val="18"/>
        </w:rPr>
        <w:t>二、投标供应商资格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hint="eastAsia" w:ascii="宋体" w:hAnsi="宋体"/>
          <w:color w:val="000000"/>
          <w:sz w:val="24"/>
          <w:szCs w:val="18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18"/>
          <w:lang w:val="en-US" w:eastAsia="zh-CN"/>
        </w:rPr>
        <w:t>1、符合《中华人民共和国政府采购法》第二十二条规定；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left="718" w:leftChars="342" w:firstLine="0" w:firstLineChars="0"/>
        <w:jc w:val="left"/>
        <w:rPr>
          <w:rFonts w:hint="eastAsia" w:ascii="宋体" w:hAnsi="宋体"/>
          <w:color w:val="000000"/>
          <w:sz w:val="24"/>
          <w:szCs w:val="18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18"/>
          <w:lang w:val="en-US" w:eastAsia="zh-CN"/>
        </w:rPr>
        <w:t>（一）具有独立承担民事责任的能力；</w:t>
      </w:r>
      <w:r>
        <w:rPr>
          <w:rFonts w:hint="eastAsia" w:ascii="宋体" w:hAnsi="宋体"/>
          <w:color w:val="000000"/>
          <w:sz w:val="24"/>
          <w:szCs w:val="18"/>
          <w:lang w:val="en-US" w:eastAsia="zh-CN"/>
        </w:rPr>
        <w:br w:type="textWrapping"/>
      </w:r>
      <w:r>
        <w:rPr>
          <w:rFonts w:hint="eastAsia" w:ascii="宋体" w:hAnsi="宋体"/>
          <w:color w:val="000000"/>
          <w:sz w:val="24"/>
          <w:szCs w:val="18"/>
          <w:lang w:val="en-US" w:eastAsia="zh-CN"/>
        </w:rPr>
        <w:t>（二）具有良好的商业信誉和健全的财务会计制度；</w:t>
      </w:r>
      <w:r>
        <w:rPr>
          <w:rFonts w:hint="eastAsia" w:ascii="宋体" w:hAnsi="宋体"/>
          <w:color w:val="000000"/>
          <w:sz w:val="24"/>
          <w:szCs w:val="18"/>
          <w:lang w:val="en-US" w:eastAsia="zh-CN"/>
        </w:rPr>
        <w:br w:type="textWrapping"/>
      </w:r>
      <w:r>
        <w:rPr>
          <w:rFonts w:hint="eastAsia" w:ascii="宋体" w:hAnsi="宋体"/>
          <w:color w:val="000000"/>
          <w:sz w:val="24"/>
          <w:szCs w:val="18"/>
          <w:lang w:val="en-US" w:eastAsia="zh-CN"/>
        </w:rPr>
        <w:t>（三）具有履行合同所必需的设备和专业技术能力；</w:t>
      </w:r>
      <w:r>
        <w:rPr>
          <w:rFonts w:hint="eastAsia" w:ascii="宋体" w:hAnsi="宋体"/>
          <w:color w:val="000000"/>
          <w:sz w:val="24"/>
          <w:szCs w:val="18"/>
          <w:lang w:val="en-US" w:eastAsia="zh-CN"/>
        </w:rPr>
        <w:br w:type="textWrapping"/>
      </w:r>
      <w:r>
        <w:rPr>
          <w:rFonts w:hint="eastAsia" w:ascii="宋体" w:hAnsi="宋体"/>
          <w:color w:val="000000"/>
          <w:sz w:val="24"/>
          <w:szCs w:val="18"/>
          <w:lang w:val="en-US" w:eastAsia="zh-CN"/>
        </w:rPr>
        <w:t>（四）有依法缴纳税收和社会保障资金的良好记录；</w:t>
      </w:r>
      <w:r>
        <w:rPr>
          <w:rFonts w:hint="eastAsia" w:ascii="宋体" w:hAnsi="宋体"/>
          <w:color w:val="000000"/>
          <w:sz w:val="24"/>
          <w:szCs w:val="18"/>
          <w:lang w:val="en-US" w:eastAsia="zh-CN"/>
        </w:rPr>
        <w:br w:type="textWrapping"/>
      </w:r>
      <w:r>
        <w:rPr>
          <w:rFonts w:hint="eastAsia" w:ascii="宋体" w:hAnsi="宋体"/>
          <w:color w:val="000000"/>
          <w:sz w:val="24"/>
          <w:szCs w:val="18"/>
          <w:lang w:val="en-US" w:eastAsia="zh-CN"/>
        </w:rPr>
        <w:t>（五）参加政府采购活动前三年内，在经营活动中没有重大违法记录；</w:t>
      </w:r>
      <w:r>
        <w:rPr>
          <w:rFonts w:hint="eastAsia" w:ascii="宋体" w:hAnsi="宋体"/>
          <w:color w:val="000000"/>
          <w:sz w:val="24"/>
          <w:szCs w:val="18"/>
          <w:lang w:val="en-US" w:eastAsia="zh-CN"/>
        </w:rPr>
        <w:br w:type="textWrapping"/>
      </w:r>
      <w:r>
        <w:rPr>
          <w:rFonts w:hint="eastAsia" w:ascii="宋体" w:hAnsi="宋体"/>
          <w:color w:val="000000"/>
          <w:sz w:val="24"/>
          <w:szCs w:val="18"/>
          <w:lang w:val="en-US" w:eastAsia="zh-CN"/>
        </w:rPr>
        <w:t>（六）法律、行政法规规定的其他条件。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hint="eastAsia" w:ascii="宋体" w:hAnsi="宋体"/>
          <w:color w:val="000000"/>
          <w:sz w:val="24"/>
          <w:szCs w:val="18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18"/>
          <w:lang w:val="en-US" w:eastAsia="zh-CN"/>
        </w:rPr>
        <w:t>2、落实政府采购政策需满足的资格要求：无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hint="eastAsia" w:ascii="宋体" w:hAnsi="宋体" w:eastAsia="宋体"/>
          <w:color w:val="000000"/>
          <w:sz w:val="24"/>
          <w:szCs w:val="18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18"/>
          <w:lang w:val="en-US" w:eastAsia="zh-CN"/>
        </w:rPr>
        <w:t>3、本项目的特定资格要求：</w:t>
      </w:r>
      <w:r>
        <w:rPr>
          <w:rFonts w:hint="eastAsia" w:ascii="宋体" w:hAnsi="宋体"/>
          <w:color w:val="000000"/>
          <w:sz w:val="24"/>
          <w:szCs w:val="18"/>
        </w:rPr>
        <w:t>本项目不接受联合体投标</w:t>
      </w:r>
      <w:r>
        <w:rPr>
          <w:rFonts w:hint="eastAsia" w:ascii="宋体" w:hAnsi="宋体"/>
          <w:color w:val="000000"/>
          <w:sz w:val="24"/>
          <w:szCs w:val="18"/>
          <w:lang w:eastAsia="zh-CN"/>
        </w:rPr>
        <w:t>。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482" w:firstLineChars="200"/>
        <w:jc w:val="left"/>
        <w:rPr>
          <w:rFonts w:hint="eastAsia" w:ascii="宋体" w:hAnsi="宋体"/>
          <w:b/>
          <w:bCs/>
          <w:color w:val="000000"/>
          <w:sz w:val="24"/>
          <w:szCs w:val="18"/>
        </w:rPr>
      </w:pPr>
      <w:r>
        <w:rPr>
          <w:rFonts w:hint="eastAsia" w:ascii="宋体" w:hAnsi="宋体"/>
          <w:b/>
          <w:bCs/>
          <w:color w:val="000000"/>
          <w:sz w:val="24"/>
          <w:szCs w:val="18"/>
          <w:lang w:val="en-US" w:eastAsia="zh-CN"/>
        </w:rPr>
        <w:t>报名</w:t>
      </w:r>
      <w:r>
        <w:rPr>
          <w:rFonts w:hint="eastAsia" w:ascii="宋体" w:hAnsi="宋体"/>
          <w:b/>
          <w:bCs/>
          <w:color w:val="000000"/>
          <w:sz w:val="24"/>
          <w:szCs w:val="18"/>
        </w:rPr>
        <w:t>时间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hint="eastAsia" w:ascii="宋体" w:hAnsi="宋体"/>
          <w:b/>
          <w:bCs/>
          <w:color w:val="000000"/>
          <w:sz w:val="24"/>
          <w:szCs w:val="18"/>
        </w:rPr>
      </w:pPr>
      <w:r>
        <w:rPr>
          <w:rFonts w:hint="eastAsia" w:ascii="宋体" w:hAnsi="宋体"/>
          <w:b w:val="0"/>
          <w:bCs w:val="0"/>
          <w:color w:val="000000"/>
          <w:sz w:val="24"/>
          <w:szCs w:val="18"/>
          <w:lang w:val="en-US" w:eastAsia="zh-CN"/>
        </w:rPr>
        <w:t>各投标单位请于</w:t>
      </w:r>
      <w:r>
        <w:rPr>
          <w:rFonts w:hint="eastAsia" w:ascii="宋体" w:hAnsi="宋体"/>
          <w:b w:val="0"/>
          <w:bCs w:val="0"/>
          <w:color w:val="000000"/>
          <w:sz w:val="24"/>
          <w:szCs w:val="18"/>
        </w:rPr>
        <w:t>20</w:t>
      </w:r>
      <w:r>
        <w:rPr>
          <w:rFonts w:hint="eastAsia" w:ascii="宋体" w:hAnsi="宋体"/>
          <w:b w:val="0"/>
          <w:bCs w:val="0"/>
          <w:color w:val="000000"/>
          <w:sz w:val="24"/>
          <w:szCs w:val="18"/>
          <w:lang w:val="en-US" w:eastAsia="zh-CN"/>
        </w:rPr>
        <w:t>21</w:t>
      </w:r>
      <w:r>
        <w:rPr>
          <w:rFonts w:hint="eastAsia" w:ascii="宋体" w:hAnsi="宋体"/>
          <w:b w:val="0"/>
          <w:bCs w:val="0"/>
          <w:color w:val="000000"/>
          <w:sz w:val="24"/>
          <w:szCs w:val="18"/>
        </w:rPr>
        <w:t>年</w:t>
      </w:r>
      <w:r>
        <w:rPr>
          <w:rFonts w:hint="eastAsia" w:ascii="宋体" w:hAnsi="宋体"/>
          <w:b w:val="0"/>
          <w:bCs w:val="0"/>
          <w:color w:val="000000"/>
          <w:sz w:val="24"/>
          <w:szCs w:val="18"/>
          <w:lang w:val="en-US" w:eastAsia="zh-CN"/>
        </w:rPr>
        <w:t>11</w:t>
      </w:r>
      <w:r>
        <w:rPr>
          <w:rFonts w:hint="eastAsia" w:ascii="宋体" w:hAnsi="宋体"/>
          <w:b w:val="0"/>
          <w:bCs w:val="0"/>
          <w:color w:val="000000"/>
          <w:sz w:val="24"/>
          <w:szCs w:val="18"/>
        </w:rPr>
        <w:t>月</w:t>
      </w:r>
      <w:r>
        <w:rPr>
          <w:rFonts w:hint="eastAsia" w:ascii="宋体" w:hAnsi="宋体"/>
          <w:b w:val="0"/>
          <w:bCs w:val="0"/>
          <w:color w:val="000000"/>
          <w:sz w:val="24"/>
          <w:szCs w:val="18"/>
          <w:lang w:val="en-US" w:eastAsia="zh-CN"/>
        </w:rPr>
        <w:t xml:space="preserve"> 10 </w:t>
      </w:r>
      <w:r>
        <w:rPr>
          <w:rFonts w:hint="eastAsia" w:ascii="宋体" w:hAnsi="宋体"/>
          <w:b w:val="0"/>
          <w:bCs w:val="0"/>
          <w:color w:val="000000"/>
          <w:sz w:val="24"/>
          <w:szCs w:val="18"/>
        </w:rPr>
        <w:t>日</w:t>
      </w:r>
      <w:r>
        <w:rPr>
          <w:rFonts w:hint="eastAsia" w:ascii="宋体" w:hAnsi="宋体"/>
          <w:b w:val="0"/>
          <w:bCs w:val="0"/>
          <w:color w:val="000000"/>
          <w:sz w:val="24"/>
          <w:szCs w:val="18"/>
          <w:lang w:val="en-US" w:eastAsia="zh-CN"/>
        </w:rPr>
        <w:t>9</w:t>
      </w:r>
      <w:r>
        <w:rPr>
          <w:rFonts w:hint="eastAsia" w:ascii="宋体" w:hAnsi="宋体"/>
          <w:b w:val="0"/>
          <w:bCs w:val="0"/>
          <w:color w:val="000000"/>
          <w:sz w:val="24"/>
          <w:szCs w:val="18"/>
        </w:rPr>
        <w:t>时起至</w:t>
      </w:r>
      <w:r>
        <w:rPr>
          <w:rFonts w:hint="eastAsia" w:ascii="宋体" w:hAnsi="宋体"/>
          <w:b w:val="0"/>
          <w:bCs w:val="0"/>
          <w:color w:val="000000"/>
          <w:sz w:val="24"/>
          <w:szCs w:val="18"/>
          <w:lang w:eastAsia="zh-CN"/>
        </w:rPr>
        <w:t>2021</w:t>
      </w:r>
      <w:r>
        <w:rPr>
          <w:rFonts w:hint="eastAsia" w:ascii="宋体" w:hAnsi="宋体"/>
          <w:b w:val="0"/>
          <w:bCs w:val="0"/>
          <w:color w:val="000000"/>
          <w:sz w:val="24"/>
          <w:szCs w:val="18"/>
        </w:rPr>
        <w:t>年</w:t>
      </w:r>
      <w:r>
        <w:rPr>
          <w:rFonts w:hint="eastAsia" w:ascii="宋体" w:hAnsi="宋体"/>
          <w:b w:val="0"/>
          <w:bCs w:val="0"/>
          <w:color w:val="000000"/>
          <w:sz w:val="24"/>
          <w:szCs w:val="18"/>
          <w:lang w:val="en-US" w:eastAsia="zh-CN"/>
        </w:rPr>
        <w:t xml:space="preserve">11 </w:t>
      </w:r>
      <w:r>
        <w:rPr>
          <w:rFonts w:hint="eastAsia" w:ascii="宋体" w:hAnsi="宋体"/>
          <w:b w:val="0"/>
          <w:bCs w:val="0"/>
          <w:color w:val="000000"/>
          <w:sz w:val="24"/>
          <w:szCs w:val="18"/>
        </w:rPr>
        <w:t>月</w:t>
      </w:r>
      <w:r>
        <w:rPr>
          <w:rFonts w:hint="eastAsia" w:ascii="宋体" w:hAnsi="宋体"/>
          <w:b w:val="0"/>
          <w:bCs w:val="0"/>
          <w:color w:val="000000"/>
          <w:sz w:val="24"/>
          <w:szCs w:val="18"/>
          <w:lang w:val="en-US" w:eastAsia="zh-CN"/>
        </w:rPr>
        <w:t xml:space="preserve"> 16 </w:t>
      </w:r>
      <w:r>
        <w:rPr>
          <w:rFonts w:hint="eastAsia" w:ascii="宋体" w:hAnsi="宋体"/>
          <w:b w:val="0"/>
          <w:bCs w:val="0"/>
          <w:color w:val="000000"/>
          <w:sz w:val="24"/>
          <w:szCs w:val="18"/>
        </w:rPr>
        <w:t>日</w:t>
      </w:r>
      <w:r>
        <w:rPr>
          <w:rFonts w:hint="eastAsia" w:ascii="宋体" w:hAnsi="宋体"/>
          <w:b w:val="0"/>
          <w:bCs w:val="0"/>
          <w:color w:val="000000"/>
          <w:sz w:val="24"/>
          <w:szCs w:val="18"/>
          <w:lang w:val="en-US" w:eastAsia="zh-CN"/>
        </w:rPr>
        <w:t>17</w:t>
      </w:r>
      <w:r>
        <w:rPr>
          <w:rFonts w:hint="eastAsia" w:ascii="宋体" w:hAnsi="宋体"/>
          <w:b w:val="0"/>
          <w:bCs w:val="0"/>
          <w:color w:val="000000"/>
          <w:sz w:val="24"/>
          <w:szCs w:val="18"/>
        </w:rPr>
        <w:t>时</w:t>
      </w:r>
      <w:r>
        <w:rPr>
          <w:rFonts w:hint="eastAsia" w:ascii="宋体" w:hAnsi="宋体"/>
          <w:b w:val="0"/>
          <w:bCs w:val="0"/>
          <w:color w:val="000000"/>
          <w:sz w:val="24"/>
          <w:szCs w:val="18"/>
          <w:lang w:val="en-US" w:eastAsia="zh-CN"/>
        </w:rPr>
        <w:t>00分</w:t>
      </w:r>
      <w:r>
        <w:rPr>
          <w:rFonts w:hint="eastAsia" w:ascii="宋体" w:hAnsi="宋体"/>
          <w:b w:val="0"/>
          <w:bCs w:val="0"/>
          <w:color w:val="000000"/>
          <w:sz w:val="24"/>
          <w:szCs w:val="18"/>
        </w:rPr>
        <w:t>向</w:t>
      </w:r>
      <w:r>
        <w:rPr>
          <w:rFonts w:hint="eastAsia" w:ascii="宋体" w:hAnsi="宋体"/>
          <w:b w:val="0"/>
          <w:bCs w:val="0"/>
          <w:color w:val="000000"/>
          <w:sz w:val="24"/>
          <w:szCs w:val="18"/>
          <w:lang w:eastAsia="zh-CN"/>
        </w:rPr>
        <w:t>安徽金泉工程管理咨询有限公司</w:t>
      </w:r>
      <w:r>
        <w:rPr>
          <w:rFonts w:hint="eastAsia" w:ascii="宋体" w:hAnsi="宋体"/>
          <w:b w:val="0"/>
          <w:bCs w:val="0"/>
          <w:color w:val="000000"/>
          <w:sz w:val="24"/>
          <w:szCs w:val="18"/>
          <w:lang w:val="en-US" w:eastAsia="zh-CN"/>
        </w:rPr>
        <w:t>联系获取招标文件</w:t>
      </w:r>
      <w:r>
        <w:rPr>
          <w:rFonts w:hint="eastAsia" w:ascii="宋体" w:hAnsi="宋体"/>
          <w:b w:val="0"/>
          <w:bCs w:val="0"/>
          <w:color w:val="000000"/>
          <w:sz w:val="24"/>
          <w:szCs w:val="18"/>
        </w:rPr>
        <w:t>。</w:t>
      </w:r>
    </w:p>
    <w:p>
      <w:pPr>
        <w:autoSpaceDE w:val="0"/>
        <w:autoSpaceDN w:val="0"/>
        <w:adjustRightInd w:val="0"/>
        <w:spacing w:line="360" w:lineRule="auto"/>
        <w:ind w:firstLine="436" w:firstLineChars="181"/>
        <w:jc w:val="left"/>
        <w:rPr>
          <w:rFonts w:hint="eastAsia" w:ascii="宋体" w:hAnsi="宋体"/>
          <w:b/>
          <w:bCs/>
          <w:color w:val="000000"/>
          <w:sz w:val="24"/>
          <w:szCs w:val="18"/>
        </w:rPr>
      </w:pPr>
      <w:r>
        <w:rPr>
          <w:rFonts w:hint="eastAsia" w:ascii="宋体" w:hAnsi="宋体"/>
          <w:b/>
          <w:bCs/>
          <w:color w:val="000000"/>
          <w:sz w:val="24"/>
          <w:szCs w:val="18"/>
        </w:rPr>
        <w:t>四、开标时间及地点</w:t>
      </w:r>
      <w:bookmarkStart w:id="1" w:name="_GoBack"/>
      <w:bookmarkEnd w:id="1"/>
    </w:p>
    <w:p>
      <w:pPr>
        <w:autoSpaceDE w:val="0"/>
        <w:autoSpaceDN w:val="0"/>
        <w:adjustRightInd w:val="0"/>
        <w:spacing w:line="360" w:lineRule="auto"/>
        <w:ind w:firstLine="436" w:firstLineChars="182"/>
        <w:jc w:val="left"/>
        <w:rPr>
          <w:rFonts w:hint="eastAsia" w:ascii="宋体" w:hAnsi="宋体"/>
          <w:color w:val="000000"/>
          <w:sz w:val="24"/>
          <w:szCs w:val="18"/>
        </w:rPr>
      </w:pPr>
      <w:r>
        <w:rPr>
          <w:rFonts w:hint="eastAsia" w:ascii="宋体" w:hAnsi="宋体"/>
          <w:color w:val="000000"/>
          <w:sz w:val="24"/>
          <w:szCs w:val="18"/>
        </w:rPr>
        <w:t>1、开标时间：</w:t>
      </w:r>
      <w:r>
        <w:rPr>
          <w:rFonts w:hint="eastAsia" w:ascii="宋体" w:hAnsi="宋体"/>
          <w:b/>
          <w:color w:val="000000"/>
          <w:sz w:val="24"/>
          <w:szCs w:val="18"/>
          <w:u w:val="single"/>
          <w:lang w:eastAsia="zh-CN"/>
        </w:rPr>
        <w:t>2021</w:t>
      </w:r>
      <w:r>
        <w:rPr>
          <w:rFonts w:hint="eastAsia" w:ascii="宋体" w:hAnsi="宋体"/>
          <w:b/>
          <w:color w:val="000000"/>
          <w:sz w:val="24"/>
          <w:szCs w:val="18"/>
        </w:rPr>
        <w:t xml:space="preserve">年 </w:t>
      </w:r>
      <w:r>
        <w:rPr>
          <w:rFonts w:hint="eastAsia" w:ascii="宋体" w:hAnsi="宋体"/>
          <w:b/>
          <w:color w:val="000000"/>
          <w:sz w:val="24"/>
          <w:szCs w:val="18"/>
          <w:u w:val="single"/>
        </w:rPr>
        <w:t xml:space="preserve"> </w:t>
      </w:r>
      <w:r>
        <w:rPr>
          <w:rFonts w:hint="eastAsia" w:ascii="宋体" w:hAnsi="宋体"/>
          <w:b/>
          <w:color w:val="000000"/>
          <w:sz w:val="24"/>
          <w:szCs w:val="18"/>
          <w:u w:val="single"/>
          <w:lang w:val="en-US" w:eastAsia="zh-CN"/>
        </w:rPr>
        <w:t>11</w:t>
      </w:r>
      <w:r>
        <w:rPr>
          <w:rFonts w:hint="eastAsia" w:ascii="宋体" w:hAnsi="宋体"/>
          <w:b/>
          <w:color w:val="000000"/>
          <w:sz w:val="24"/>
          <w:szCs w:val="18"/>
          <w:u w:val="single"/>
        </w:rPr>
        <w:t xml:space="preserve"> </w:t>
      </w:r>
      <w:r>
        <w:rPr>
          <w:rFonts w:hint="eastAsia" w:ascii="宋体" w:hAnsi="宋体"/>
          <w:b/>
          <w:color w:val="000000"/>
          <w:sz w:val="24"/>
          <w:szCs w:val="18"/>
        </w:rPr>
        <w:t>月</w:t>
      </w:r>
      <w:r>
        <w:rPr>
          <w:rFonts w:hint="eastAsia" w:ascii="宋体" w:hAnsi="宋体"/>
          <w:b/>
          <w:color w:val="000000"/>
          <w:sz w:val="24"/>
          <w:szCs w:val="18"/>
          <w:u w:val="single"/>
        </w:rPr>
        <w:t xml:space="preserve"> </w:t>
      </w:r>
      <w:r>
        <w:rPr>
          <w:rFonts w:hint="eastAsia" w:ascii="宋体" w:hAnsi="宋体"/>
          <w:b/>
          <w:color w:val="000000"/>
          <w:sz w:val="24"/>
          <w:szCs w:val="18"/>
          <w:u w:val="single"/>
          <w:lang w:val="en-US" w:eastAsia="zh-CN"/>
        </w:rPr>
        <w:t xml:space="preserve"> 17</w:t>
      </w:r>
      <w:r>
        <w:rPr>
          <w:rFonts w:hint="eastAsia" w:ascii="宋体" w:hAnsi="宋体"/>
          <w:b/>
          <w:color w:val="000000"/>
          <w:sz w:val="24"/>
          <w:szCs w:val="18"/>
          <w:u w:val="single"/>
        </w:rPr>
        <w:t xml:space="preserve"> </w:t>
      </w:r>
      <w:r>
        <w:rPr>
          <w:rFonts w:hint="eastAsia" w:ascii="宋体" w:hAnsi="宋体"/>
          <w:b/>
          <w:color w:val="000000"/>
          <w:sz w:val="24"/>
          <w:szCs w:val="18"/>
        </w:rPr>
        <w:t>日</w:t>
      </w:r>
      <w:r>
        <w:rPr>
          <w:rFonts w:hint="eastAsia" w:ascii="宋体" w:hAnsi="宋体"/>
          <w:b/>
          <w:color w:val="000000"/>
          <w:sz w:val="24"/>
          <w:szCs w:val="18"/>
          <w:lang w:val="en-US" w:eastAsia="zh-CN"/>
        </w:rPr>
        <w:t xml:space="preserve"> </w:t>
      </w:r>
      <w:r>
        <w:rPr>
          <w:rFonts w:hint="eastAsia" w:ascii="宋体" w:hAnsi="宋体"/>
          <w:b/>
          <w:color w:val="000000"/>
          <w:sz w:val="24"/>
          <w:szCs w:val="18"/>
          <w:u w:val="single"/>
          <w:lang w:val="en-US" w:eastAsia="zh-CN"/>
        </w:rPr>
        <w:t xml:space="preserve">  15 </w:t>
      </w:r>
      <w:r>
        <w:rPr>
          <w:rFonts w:hint="eastAsia" w:ascii="宋体" w:hAnsi="宋体"/>
          <w:b/>
          <w:color w:val="000000"/>
          <w:sz w:val="24"/>
          <w:szCs w:val="18"/>
          <w:u w:val="none"/>
          <w:lang w:val="en-US" w:eastAsia="zh-CN"/>
        </w:rPr>
        <w:t>时</w:t>
      </w:r>
      <w:r>
        <w:rPr>
          <w:rFonts w:hint="eastAsia" w:ascii="宋体" w:hAnsi="宋体"/>
          <w:b/>
          <w:color w:val="000000"/>
          <w:sz w:val="24"/>
          <w:szCs w:val="18"/>
          <w:u w:val="single"/>
          <w:lang w:val="en-US" w:eastAsia="zh-CN"/>
        </w:rPr>
        <w:t xml:space="preserve"> 00 </w:t>
      </w:r>
      <w:r>
        <w:rPr>
          <w:rFonts w:hint="eastAsia" w:ascii="宋体" w:hAnsi="宋体"/>
          <w:b/>
          <w:color w:val="000000"/>
          <w:sz w:val="24"/>
          <w:szCs w:val="18"/>
          <w:u w:val="none"/>
          <w:lang w:val="en-US" w:eastAsia="zh-CN"/>
        </w:rPr>
        <w:t xml:space="preserve"> 分</w:t>
      </w:r>
      <w:r>
        <w:rPr>
          <w:rFonts w:hint="eastAsia" w:ascii="宋体" w:hAnsi="宋体"/>
          <w:b/>
          <w:color w:val="000000"/>
          <w:sz w:val="24"/>
          <w:szCs w:val="18"/>
          <w:u w:val="none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hint="default" w:ascii="宋体" w:hAnsi="宋体" w:eastAsia="宋体"/>
          <w:sz w:val="24"/>
          <w:szCs w:val="18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18"/>
        </w:rPr>
        <w:t>2、开标地点：</w:t>
      </w:r>
      <w:r>
        <w:rPr>
          <w:rFonts w:hint="eastAsia" w:ascii="宋体" w:hAnsi="宋体"/>
          <w:color w:val="000000"/>
          <w:sz w:val="24"/>
          <w:szCs w:val="18"/>
          <w:lang w:val="en-US" w:eastAsia="zh-CN"/>
        </w:rPr>
        <w:t>淮北市总工会七楼会议室</w:t>
      </w:r>
    </w:p>
    <w:p>
      <w:pPr>
        <w:autoSpaceDE w:val="0"/>
        <w:autoSpaceDN w:val="0"/>
        <w:adjustRightInd w:val="0"/>
        <w:spacing w:line="360" w:lineRule="auto"/>
        <w:ind w:firstLine="436" w:firstLineChars="181"/>
        <w:jc w:val="left"/>
        <w:rPr>
          <w:rFonts w:hint="eastAsia" w:ascii="宋体" w:hAnsi="宋体"/>
          <w:b/>
          <w:color w:val="000000"/>
          <w:sz w:val="24"/>
          <w:szCs w:val="18"/>
        </w:rPr>
      </w:pPr>
      <w:r>
        <w:rPr>
          <w:rFonts w:hint="eastAsia" w:ascii="宋体" w:hAnsi="宋体"/>
          <w:b/>
          <w:color w:val="000000"/>
          <w:sz w:val="24"/>
          <w:szCs w:val="18"/>
        </w:rPr>
        <w:t>五、投标截止时间</w:t>
      </w:r>
    </w:p>
    <w:p>
      <w:pPr>
        <w:autoSpaceDE w:val="0"/>
        <w:autoSpaceDN w:val="0"/>
        <w:adjustRightInd w:val="0"/>
        <w:spacing w:line="360" w:lineRule="auto"/>
        <w:ind w:firstLine="434" w:firstLineChars="181"/>
        <w:jc w:val="left"/>
        <w:rPr>
          <w:rFonts w:hint="eastAsia" w:ascii="宋体" w:hAnsi="宋体"/>
          <w:sz w:val="24"/>
          <w:szCs w:val="18"/>
        </w:rPr>
      </w:pPr>
      <w:r>
        <w:rPr>
          <w:rFonts w:hint="eastAsia" w:ascii="宋体" w:hAnsi="宋体"/>
          <w:sz w:val="24"/>
          <w:szCs w:val="18"/>
        </w:rPr>
        <w:t>同开标时间</w:t>
      </w:r>
    </w:p>
    <w:p>
      <w:pPr>
        <w:autoSpaceDE w:val="0"/>
        <w:autoSpaceDN w:val="0"/>
        <w:adjustRightInd w:val="0"/>
        <w:spacing w:line="360" w:lineRule="auto"/>
        <w:ind w:firstLine="436" w:firstLineChars="181"/>
        <w:jc w:val="left"/>
        <w:rPr>
          <w:rFonts w:hint="eastAsia" w:ascii="宋体" w:hAnsi="宋体"/>
          <w:b/>
          <w:color w:val="000000"/>
          <w:sz w:val="24"/>
          <w:szCs w:val="18"/>
        </w:rPr>
      </w:pPr>
      <w:r>
        <w:rPr>
          <w:rFonts w:hint="eastAsia" w:ascii="宋体" w:hAnsi="宋体"/>
          <w:b/>
          <w:color w:val="000000"/>
          <w:sz w:val="24"/>
          <w:szCs w:val="18"/>
        </w:rPr>
        <w:t>六、公告期限</w:t>
      </w:r>
    </w:p>
    <w:p>
      <w:pPr>
        <w:autoSpaceDE w:val="0"/>
        <w:autoSpaceDN w:val="0"/>
        <w:adjustRightInd w:val="0"/>
        <w:spacing w:line="360" w:lineRule="auto"/>
        <w:ind w:firstLine="434" w:firstLineChars="181"/>
        <w:jc w:val="left"/>
        <w:rPr>
          <w:rFonts w:hint="eastAsia" w:ascii="宋体" w:hAnsi="宋体"/>
          <w:b/>
          <w:color w:val="000000"/>
          <w:sz w:val="24"/>
          <w:szCs w:val="18"/>
        </w:rPr>
      </w:pPr>
      <w:r>
        <w:rPr>
          <w:rFonts w:hint="eastAsia" w:ascii="宋体" w:hAnsi="宋体"/>
          <w:sz w:val="24"/>
          <w:szCs w:val="18"/>
        </w:rPr>
        <w:t>同招标文件</w:t>
      </w:r>
      <w:r>
        <w:rPr>
          <w:rFonts w:hint="eastAsia" w:ascii="宋体" w:hAnsi="宋体"/>
          <w:sz w:val="24"/>
          <w:szCs w:val="18"/>
          <w:lang w:val="en-US" w:eastAsia="zh-CN"/>
        </w:rPr>
        <w:t>获取</w:t>
      </w:r>
      <w:r>
        <w:rPr>
          <w:rFonts w:hint="eastAsia" w:ascii="宋体" w:hAnsi="宋体"/>
          <w:sz w:val="24"/>
          <w:szCs w:val="18"/>
        </w:rPr>
        <w:t>时间</w:t>
      </w:r>
    </w:p>
    <w:p>
      <w:pPr>
        <w:autoSpaceDE w:val="0"/>
        <w:autoSpaceDN w:val="0"/>
        <w:adjustRightInd w:val="0"/>
        <w:spacing w:line="360" w:lineRule="auto"/>
        <w:ind w:firstLine="436" w:firstLineChars="181"/>
        <w:jc w:val="left"/>
        <w:rPr>
          <w:rFonts w:hint="eastAsia" w:ascii="宋体" w:hAnsi="宋体"/>
          <w:b/>
          <w:color w:val="000000"/>
          <w:sz w:val="24"/>
          <w:szCs w:val="18"/>
        </w:rPr>
      </w:pPr>
      <w:r>
        <w:rPr>
          <w:rFonts w:hint="eastAsia" w:ascii="宋体" w:hAnsi="宋体"/>
          <w:b/>
          <w:color w:val="000000"/>
          <w:sz w:val="24"/>
          <w:szCs w:val="18"/>
        </w:rPr>
        <w:t>七、采购人及采购代理机构名称、地址、联系方式</w:t>
      </w:r>
    </w:p>
    <w:p>
      <w:pPr>
        <w:autoSpaceDE w:val="0"/>
        <w:autoSpaceDN w:val="0"/>
        <w:adjustRightInd w:val="0"/>
        <w:spacing w:line="360" w:lineRule="auto"/>
        <w:ind w:firstLine="436" w:firstLineChars="182"/>
        <w:jc w:val="left"/>
        <w:rPr>
          <w:rFonts w:hint="eastAsia" w:ascii="宋体" w:hAnsi="宋体" w:eastAsia="宋体"/>
          <w:sz w:val="24"/>
          <w:szCs w:val="18"/>
          <w:lang w:eastAsia="zh-CN"/>
        </w:rPr>
      </w:pPr>
      <w:r>
        <w:rPr>
          <w:rFonts w:hint="eastAsia" w:ascii="宋体" w:hAnsi="宋体"/>
          <w:sz w:val="24"/>
          <w:szCs w:val="18"/>
        </w:rPr>
        <w:t>1.采购人：</w:t>
      </w:r>
      <w:r>
        <w:rPr>
          <w:rFonts w:hint="eastAsia" w:ascii="宋体" w:hAnsi="宋体"/>
          <w:color w:val="000000"/>
          <w:sz w:val="24"/>
          <w:szCs w:val="18"/>
          <w:lang w:eastAsia="zh-CN"/>
        </w:rPr>
        <w:t>淮北市总工会</w:t>
      </w:r>
    </w:p>
    <w:p>
      <w:pPr>
        <w:autoSpaceDE w:val="0"/>
        <w:autoSpaceDN w:val="0"/>
        <w:adjustRightInd w:val="0"/>
        <w:spacing w:line="360" w:lineRule="auto"/>
        <w:ind w:firstLine="436" w:firstLineChars="182"/>
        <w:jc w:val="left"/>
        <w:rPr>
          <w:rFonts w:hint="default" w:ascii="宋体" w:hAnsi="宋体" w:eastAsia="宋体"/>
          <w:color w:val="000000"/>
          <w:sz w:val="24"/>
          <w:szCs w:val="18"/>
          <w:lang w:val="en-US" w:eastAsia="zh-CN"/>
        </w:rPr>
      </w:pPr>
      <w:r>
        <w:rPr>
          <w:rFonts w:hint="eastAsia" w:ascii="宋体" w:hAnsi="宋体"/>
          <w:sz w:val="24"/>
          <w:szCs w:val="18"/>
        </w:rPr>
        <w:t>地址：</w:t>
      </w:r>
      <w:r>
        <w:rPr>
          <w:rFonts w:hint="eastAsia" w:ascii="宋体" w:hAnsi="宋体"/>
          <w:color w:val="000000"/>
          <w:sz w:val="24"/>
          <w:szCs w:val="18"/>
          <w:lang w:eastAsia="zh-CN"/>
        </w:rPr>
        <w:t>淮北市总工会</w:t>
      </w:r>
    </w:p>
    <w:p>
      <w:pPr>
        <w:autoSpaceDE w:val="0"/>
        <w:autoSpaceDN w:val="0"/>
        <w:adjustRightInd w:val="0"/>
        <w:spacing w:line="360" w:lineRule="auto"/>
        <w:ind w:firstLine="436" w:firstLineChars="182"/>
        <w:jc w:val="left"/>
        <w:rPr>
          <w:rFonts w:hint="eastAsia" w:ascii="宋体" w:hAnsi="宋体"/>
          <w:sz w:val="24"/>
          <w:szCs w:val="18"/>
          <w:lang w:val="en-US" w:eastAsia="zh-CN"/>
        </w:rPr>
      </w:pPr>
      <w:r>
        <w:rPr>
          <w:rFonts w:hint="eastAsia" w:ascii="宋体" w:hAnsi="宋体"/>
          <w:sz w:val="24"/>
          <w:szCs w:val="18"/>
        </w:rPr>
        <w:t>联系人：</w:t>
      </w:r>
      <w:r>
        <w:rPr>
          <w:rFonts w:hint="eastAsia" w:ascii="宋体" w:hAnsi="宋体"/>
          <w:sz w:val="24"/>
          <w:szCs w:val="18"/>
          <w:lang w:val="en-US" w:eastAsia="zh-CN"/>
        </w:rPr>
        <w:t xml:space="preserve">孟宪勋     </w:t>
      </w:r>
      <w:r>
        <w:rPr>
          <w:rFonts w:hint="eastAsia" w:ascii="宋体" w:hAnsi="宋体"/>
          <w:sz w:val="24"/>
          <w:szCs w:val="18"/>
        </w:rPr>
        <w:t>电话：0561-3035616</w:t>
      </w:r>
      <w:r>
        <w:rPr>
          <w:rFonts w:hint="eastAsia" w:ascii="宋体" w:hAnsi="宋体"/>
          <w:sz w:val="24"/>
          <w:szCs w:val="18"/>
          <w:lang w:val="en-US" w:eastAsia="zh-CN"/>
        </w:rPr>
        <w:t xml:space="preserve">  </w:t>
      </w:r>
    </w:p>
    <w:p>
      <w:pPr>
        <w:autoSpaceDE w:val="0"/>
        <w:autoSpaceDN w:val="0"/>
        <w:adjustRightInd w:val="0"/>
        <w:spacing w:line="360" w:lineRule="auto"/>
        <w:ind w:firstLine="436" w:firstLineChars="182"/>
        <w:jc w:val="left"/>
        <w:rPr>
          <w:rFonts w:hint="eastAsia" w:ascii="宋体" w:hAnsi="宋体" w:eastAsia="宋体"/>
          <w:sz w:val="24"/>
          <w:szCs w:val="18"/>
          <w:lang w:eastAsia="zh-CN"/>
        </w:rPr>
      </w:pPr>
      <w:r>
        <w:rPr>
          <w:rFonts w:hint="eastAsia" w:ascii="宋体" w:hAnsi="宋体"/>
          <w:sz w:val="24"/>
          <w:szCs w:val="18"/>
        </w:rPr>
        <w:t>2.采购代理机构：</w:t>
      </w:r>
      <w:r>
        <w:rPr>
          <w:rFonts w:hint="eastAsia" w:ascii="宋体" w:hAnsi="宋体"/>
          <w:sz w:val="24"/>
          <w:szCs w:val="18"/>
          <w:lang w:val="en-US" w:eastAsia="zh-CN"/>
        </w:rPr>
        <w:t>安徽金泉工程管理咨询有限公司</w:t>
      </w:r>
    </w:p>
    <w:p>
      <w:pPr>
        <w:autoSpaceDE w:val="0"/>
        <w:autoSpaceDN w:val="0"/>
        <w:adjustRightInd w:val="0"/>
        <w:spacing w:line="360" w:lineRule="auto"/>
        <w:ind w:firstLine="436" w:firstLineChars="182"/>
        <w:jc w:val="left"/>
        <w:rPr>
          <w:rFonts w:hint="default" w:ascii="宋体" w:hAnsi="宋体" w:eastAsia="宋体"/>
          <w:sz w:val="24"/>
          <w:szCs w:val="18"/>
          <w:lang w:val="en-US" w:eastAsia="zh-CN"/>
        </w:rPr>
      </w:pPr>
      <w:r>
        <w:rPr>
          <w:rFonts w:hint="eastAsia" w:ascii="宋体" w:hAnsi="宋体"/>
          <w:sz w:val="24"/>
          <w:szCs w:val="18"/>
        </w:rPr>
        <w:t>地址：</w:t>
      </w:r>
      <w:r>
        <w:rPr>
          <w:rFonts w:hint="eastAsia" w:ascii="宋体" w:hAnsi="宋体"/>
          <w:sz w:val="24"/>
          <w:szCs w:val="18"/>
          <w:lang w:val="en-US" w:eastAsia="zh-CN"/>
        </w:rPr>
        <w:t>淮北市安邦财富中心A座13楼</w:t>
      </w:r>
    </w:p>
    <w:p>
      <w:pPr>
        <w:autoSpaceDE w:val="0"/>
        <w:autoSpaceDN w:val="0"/>
        <w:adjustRightInd w:val="0"/>
        <w:spacing w:line="360" w:lineRule="auto"/>
        <w:ind w:firstLine="436" w:firstLineChars="182"/>
        <w:jc w:val="left"/>
        <w:rPr>
          <w:rFonts w:hint="default" w:ascii="宋体" w:hAnsi="宋体"/>
          <w:sz w:val="24"/>
          <w:szCs w:val="18"/>
          <w:lang w:val="en-US" w:eastAsia="zh-CN"/>
        </w:rPr>
      </w:pPr>
      <w:r>
        <w:rPr>
          <w:rFonts w:hint="eastAsia" w:ascii="宋体" w:hAnsi="宋体"/>
          <w:sz w:val="24"/>
          <w:szCs w:val="18"/>
          <w:lang w:val="en-US" w:eastAsia="zh-CN"/>
        </w:rPr>
        <w:t>项目联系人：王工   电话：18956110793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DBB891"/>
    <w:multiLevelType w:val="singleLevel"/>
    <w:tmpl w:val="C4DBB891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BBD0119"/>
    <w:multiLevelType w:val="multilevel"/>
    <w:tmpl w:val="0BBD0119"/>
    <w:lvl w:ilvl="0" w:tentative="0">
      <w:start w:val="1"/>
      <w:numFmt w:val="chineseCountingThousand"/>
      <w:pStyle w:val="4"/>
      <w:lvlText w:val="第%1章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Thousand"/>
      <w:lvlText w:val="%2."/>
      <w:lvlJc w:val="left"/>
      <w:pPr>
        <w:ind w:left="1984" w:firstLine="0"/>
      </w:pPr>
      <w:rPr>
        <w:rFonts w:hint="eastAsia"/>
      </w:rPr>
    </w:lvl>
    <w:lvl w:ilvl="2" w:tentative="0">
      <w:start w:val="1"/>
      <w:numFmt w:val="decimal"/>
      <w:isLgl/>
      <w:lvlText w:val="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isLgl/>
      <w:lvlText w:val="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isLgl/>
      <w:lvlText w:val="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isLgl/>
      <w:lvlText w:val="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8676D"/>
    <w:rsid w:val="2038676D"/>
    <w:rsid w:val="57D55EE6"/>
    <w:rsid w:val="65D5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line="360" w:lineRule="auto"/>
      <w:jc w:val="center"/>
      <w:outlineLvl w:val="0"/>
    </w:pPr>
    <w:rPr>
      <w:b/>
      <w:bCs/>
      <w:kern w:val="44"/>
      <w:sz w:val="30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模板普通正文"/>
    <w:basedOn w:val="3"/>
    <w:qFormat/>
    <w:uiPriority w:val="0"/>
    <w:pPr>
      <w:spacing w:beforeLines="50" w:after="10"/>
      <w:ind w:left="0" w:leftChars="0" w:firstLine="490" w:firstLineChars="175"/>
      <w:jc w:val="left"/>
    </w:pPr>
    <w:rPr>
      <w:rFonts w:ascii="Times New Roman" w:hAnsi="Times New Roman"/>
      <w:sz w:val="24"/>
      <w:szCs w:val="24"/>
    </w:rPr>
  </w:style>
  <w:style w:type="paragraph" w:styleId="3">
    <w:name w:val="Body Text Indent"/>
    <w:basedOn w:val="1"/>
    <w:qFormat/>
    <w:uiPriority w:val="0"/>
    <w:pPr>
      <w:ind w:firstLine="645"/>
    </w:pPr>
    <w:rPr>
      <w:rFonts w:ascii="楷体_GB2312" w:eastAsia="楷体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2021-10-18T09:58:00Z</dcterms:created>
  <dc:creator>丨′抬头观望那1.袭星光ゞ</dc:creator>
  <cp:lastModifiedBy>Clearlove</cp:lastModifiedBy>
  <dcterms:modified xsi:type="dcterms:W3CDTF">2021-11-10T00:44:29Z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B9BAEE276E7D490CA0BB11203CCEE390</vt:lpwstr>
  </property>
</Properties>
</file>